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CB" w:rsidRPr="005A6AE5" w:rsidRDefault="001A17CB" w:rsidP="005A6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6AE5">
        <w:rPr>
          <w:rFonts w:ascii="Times New Roman" w:hAnsi="Times New Roman" w:cs="Times New Roman"/>
          <w:bCs/>
          <w:sz w:val="24"/>
          <w:szCs w:val="24"/>
        </w:rPr>
        <w:t>Płock, dnia 28 listopada 2011 roku</w:t>
      </w:r>
    </w:p>
    <w:p w:rsidR="001A17CB" w:rsidRDefault="001A17CB" w:rsidP="001A1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6AE5" w:rsidRDefault="005A6AE5" w:rsidP="001A1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6AE5" w:rsidRDefault="005A6AE5" w:rsidP="001A1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17CB" w:rsidRDefault="001A17CB" w:rsidP="001A1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17CB" w:rsidRDefault="001A17CB" w:rsidP="005A6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43F3">
        <w:rPr>
          <w:rFonts w:ascii="Times New Roman" w:hAnsi="Times New Roman" w:cs="Times New Roman"/>
          <w:bCs/>
          <w:sz w:val="24"/>
          <w:szCs w:val="24"/>
        </w:rPr>
        <w:t xml:space="preserve">ODPOWIEDŹ </w:t>
      </w:r>
      <w:r w:rsidR="005A6AE5">
        <w:rPr>
          <w:rFonts w:ascii="Times New Roman" w:hAnsi="Times New Roman" w:cs="Times New Roman"/>
          <w:bCs/>
          <w:sz w:val="24"/>
          <w:szCs w:val="24"/>
        </w:rPr>
        <w:t>NA ZAPYTANIE</w:t>
      </w:r>
      <w:r w:rsidR="00E02856">
        <w:rPr>
          <w:rFonts w:ascii="Times New Roman" w:hAnsi="Times New Roman" w:cs="Times New Roman"/>
          <w:bCs/>
          <w:sz w:val="24"/>
          <w:szCs w:val="24"/>
        </w:rPr>
        <w:t xml:space="preserve"> DO</w:t>
      </w:r>
      <w:bookmarkStart w:id="0" w:name="_GoBack"/>
      <w:bookmarkEnd w:id="0"/>
      <w:r w:rsidRPr="002A43F3">
        <w:rPr>
          <w:rFonts w:ascii="Times New Roman" w:hAnsi="Times New Roman" w:cs="Times New Roman"/>
          <w:bCs/>
          <w:sz w:val="24"/>
          <w:szCs w:val="24"/>
        </w:rPr>
        <w:t xml:space="preserve"> SIWZ</w:t>
      </w:r>
    </w:p>
    <w:p w:rsidR="005A6AE5" w:rsidRDefault="005A6AE5" w:rsidP="005A6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A6AE5" w:rsidRPr="002A43F3" w:rsidRDefault="005A6AE5" w:rsidP="005A6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43F3" w:rsidRPr="002A43F3" w:rsidRDefault="002A43F3" w:rsidP="002A4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17CB" w:rsidRPr="002A43F3" w:rsidRDefault="001A17CB" w:rsidP="002A4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A43F3">
        <w:rPr>
          <w:rFonts w:ascii="Times New Roman" w:hAnsi="Times New Roman" w:cs="Times New Roman"/>
          <w:iCs/>
          <w:sz w:val="24"/>
          <w:szCs w:val="24"/>
        </w:rPr>
        <w:t>dot. przetargu nieograniczonego na: „</w:t>
      </w:r>
      <w:r w:rsidRPr="002A43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Dozorow</w:t>
      </w:r>
      <w:r w:rsidR="002A43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anie i ochrona obiektów, osób i </w:t>
      </w:r>
      <w:r w:rsidRPr="002A43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mienia Muzeum Mazowieckiego w Płocku</w:t>
      </w:r>
      <w:r w:rsidRPr="002A43F3">
        <w:rPr>
          <w:rFonts w:ascii="Times New Roman" w:hAnsi="Times New Roman" w:cs="Times New Roman"/>
          <w:iCs/>
          <w:sz w:val="24"/>
          <w:szCs w:val="24"/>
        </w:rPr>
        <w:t>”</w:t>
      </w:r>
    </w:p>
    <w:p w:rsidR="001A17CB" w:rsidRPr="002A43F3" w:rsidRDefault="001A17CB" w:rsidP="002A4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7CB" w:rsidRPr="002A43F3" w:rsidRDefault="001A17CB" w:rsidP="005A6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F3">
        <w:rPr>
          <w:rFonts w:ascii="Times New Roman" w:hAnsi="Times New Roman" w:cs="Times New Roman"/>
          <w:sz w:val="24"/>
          <w:szCs w:val="24"/>
        </w:rPr>
        <w:t>Zgodnie z art. 38 ust. 2 ustawy – Prawo zamówie</w:t>
      </w:r>
      <w:r w:rsidRPr="002A43F3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2A43F3">
        <w:rPr>
          <w:rFonts w:ascii="Times New Roman" w:hAnsi="Times New Roman" w:cs="Times New Roman"/>
          <w:sz w:val="24"/>
          <w:szCs w:val="24"/>
        </w:rPr>
        <w:t>publicznych, Zamawiaj</w:t>
      </w:r>
      <w:r w:rsidRPr="002A43F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A43F3">
        <w:rPr>
          <w:rFonts w:ascii="Times New Roman" w:hAnsi="Times New Roman" w:cs="Times New Roman"/>
          <w:sz w:val="24"/>
          <w:szCs w:val="24"/>
        </w:rPr>
        <w:t>cy –</w:t>
      </w:r>
      <w:r w:rsidR="002A43F3">
        <w:rPr>
          <w:rFonts w:ascii="Times New Roman" w:hAnsi="Times New Roman" w:cs="Times New Roman"/>
          <w:sz w:val="24"/>
          <w:szCs w:val="24"/>
        </w:rPr>
        <w:t xml:space="preserve"> </w:t>
      </w:r>
      <w:r w:rsidRPr="002A43F3">
        <w:rPr>
          <w:rFonts w:ascii="Times New Roman" w:hAnsi="Times New Roman" w:cs="Times New Roman"/>
          <w:sz w:val="24"/>
          <w:szCs w:val="24"/>
        </w:rPr>
        <w:t>Muzeum Mazowieckie w Płocku odpowiada na zapytania dotycz</w:t>
      </w:r>
      <w:r w:rsidRPr="002A43F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A43F3">
        <w:rPr>
          <w:rFonts w:ascii="Times New Roman" w:hAnsi="Times New Roman" w:cs="Times New Roman"/>
          <w:sz w:val="24"/>
          <w:szCs w:val="24"/>
        </w:rPr>
        <w:t>ce specyfikacji istotnych warunków zamówienia, jakie wpłyn</w:t>
      </w:r>
      <w:r w:rsidRPr="002A43F3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A43F3">
        <w:rPr>
          <w:rFonts w:ascii="Times New Roman" w:hAnsi="Times New Roman" w:cs="Times New Roman"/>
          <w:sz w:val="24"/>
          <w:szCs w:val="24"/>
        </w:rPr>
        <w:t>ło do Zamawiaj</w:t>
      </w:r>
      <w:r w:rsidRPr="002A43F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A43F3">
        <w:rPr>
          <w:rFonts w:ascii="Times New Roman" w:hAnsi="Times New Roman" w:cs="Times New Roman"/>
          <w:sz w:val="24"/>
          <w:szCs w:val="24"/>
        </w:rPr>
        <w:t>cego 28.11.2011 roku:</w:t>
      </w:r>
    </w:p>
    <w:p w:rsidR="001A17CB" w:rsidRPr="002A43F3" w:rsidRDefault="001A17CB" w:rsidP="002A4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7CB" w:rsidRPr="002A43F3" w:rsidRDefault="001A17CB" w:rsidP="002A4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F3">
        <w:rPr>
          <w:rFonts w:ascii="Times New Roman" w:hAnsi="Times New Roman" w:cs="Times New Roman"/>
          <w:sz w:val="24"/>
          <w:szCs w:val="24"/>
        </w:rPr>
        <w:t>Muzeum Mazowieckie w Płocku</w:t>
      </w:r>
      <w:r w:rsidR="00E02856">
        <w:rPr>
          <w:rFonts w:ascii="Times New Roman" w:hAnsi="Times New Roman" w:cs="Times New Roman"/>
          <w:sz w:val="24"/>
          <w:szCs w:val="24"/>
        </w:rPr>
        <w:t>, decyzją z dnia 11 lipca 2006 roku Wojewody Mazowieckiego WZK-III.0151/14/06 Nr 22/2006, umieszczone jest w </w:t>
      </w:r>
      <w:r w:rsidRPr="002A43F3">
        <w:rPr>
          <w:rFonts w:ascii="Times New Roman" w:hAnsi="Times New Roman" w:cs="Times New Roman"/>
          <w:sz w:val="24"/>
          <w:szCs w:val="24"/>
        </w:rPr>
        <w:t>„Wykazie jednostek organizacyjnych, obszarów, obiektów i urządzeń podlegających obowiązkowej ochronie przez specjalistyczne uzbrojone formacje ochronne lub odpowiednie zabezpieczenie techniczne na terenie województwa mazowieckiego”.</w:t>
      </w:r>
    </w:p>
    <w:p w:rsidR="001A17CB" w:rsidRPr="002A43F3" w:rsidRDefault="001A17CB" w:rsidP="002A4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3F3" w:rsidRPr="002A43F3" w:rsidRDefault="002A43F3" w:rsidP="002A43F3">
      <w:pPr>
        <w:spacing w:after="0" w:line="240" w:lineRule="auto"/>
        <w:ind w:firstLine="567"/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</w:pPr>
      <w:r w:rsidRPr="002A43F3">
        <w:rPr>
          <w:rFonts w:ascii="Times New Roman" w:hAnsi="Times New Roman" w:cs="Times New Roman"/>
          <w:sz w:val="24"/>
          <w:szCs w:val="24"/>
        </w:rPr>
        <w:t>Zamawiający określił</w:t>
      </w:r>
      <w:r w:rsidR="00F46972" w:rsidRPr="002A43F3">
        <w:rPr>
          <w:rFonts w:ascii="Times New Roman" w:hAnsi="Times New Roman" w:cs="Times New Roman"/>
          <w:sz w:val="24"/>
          <w:szCs w:val="24"/>
        </w:rPr>
        <w:t xml:space="preserve"> w rozdziale V SWIZ </w:t>
      </w:r>
      <w:r w:rsidR="00F46972" w:rsidRPr="002A43F3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warunki udziału w postępowaniu oraz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opis sposobu dokonywania oceny</w:t>
      </w:r>
      <w:r w:rsidR="00F46972" w:rsidRPr="002A43F3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 spełniania tych warunków</w:t>
      </w:r>
      <w:r w:rsidRPr="002A43F3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.</w:t>
      </w:r>
    </w:p>
    <w:p w:rsidR="000A472C" w:rsidRPr="002A43F3" w:rsidRDefault="002A43F3" w:rsidP="002A43F3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</w:pPr>
      <w:r w:rsidRPr="002A43F3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Warunek p</w:t>
      </w:r>
      <w:r w:rsidR="001A17CB" w:rsidRPr="001A17CB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o</w:t>
      </w:r>
      <w:r w:rsidRPr="002A43F3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siadania wiedzy i doświadczenia będzie spełniony, gdy </w:t>
      </w:r>
      <w:r w:rsidR="001A17CB" w:rsidRPr="001A17CB">
        <w:rPr>
          <w:rFonts w:ascii="Times New Roman" w:eastAsia="Arial-Black" w:hAnsi="Times New Roman" w:cs="Times New Roman"/>
          <w:kern w:val="1"/>
          <w:sz w:val="24"/>
          <w:szCs w:val="24"/>
        </w:rPr>
        <w:t xml:space="preserve">Wykonawca </w:t>
      </w:r>
      <w:r w:rsidRPr="002A43F3">
        <w:rPr>
          <w:rFonts w:ascii="Times New Roman" w:eastAsia="Arial-Black" w:hAnsi="Times New Roman" w:cs="Times New Roman"/>
          <w:kern w:val="1"/>
          <w:sz w:val="24"/>
          <w:szCs w:val="24"/>
        </w:rPr>
        <w:t xml:space="preserve">wykaże, że </w:t>
      </w:r>
      <w:r w:rsidR="001A17CB" w:rsidRPr="001A17CB">
        <w:rPr>
          <w:rFonts w:ascii="Times New Roman" w:eastAsia="Arial-Black" w:hAnsi="Times New Roman" w:cs="Times New Roman"/>
          <w:kern w:val="1"/>
          <w:sz w:val="24"/>
          <w:szCs w:val="24"/>
        </w:rPr>
        <w:t>posiada doświadczenie zawodowe niezbędne do</w:t>
      </w:r>
      <w:r w:rsidRPr="002A43F3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 </w:t>
      </w:r>
      <w:r w:rsidR="001A17CB" w:rsidRPr="002A43F3">
        <w:rPr>
          <w:rFonts w:ascii="Times New Roman" w:eastAsia="Arial-Black" w:hAnsi="Times New Roman" w:cs="Times New Roman"/>
          <w:kern w:val="1"/>
          <w:sz w:val="24"/>
          <w:szCs w:val="24"/>
        </w:rPr>
        <w:t xml:space="preserve">wykonania zamówienia, tj. </w:t>
      </w:r>
      <w:r w:rsidR="001A17CB" w:rsidRPr="002A43F3">
        <w:rPr>
          <w:rFonts w:ascii="Times New Roman" w:eastAsia="Arial-Black" w:hAnsi="Times New Roman" w:cs="Times New Roman"/>
          <w:bCs/>
          <w:kern w:val="1"/>
          <w:sz w:val="24"/>
          <w:szCs w:val="24"/>
        </w:rPr>
        <w:t>wykonał lub wykonuje w okresie ostatnich trzech lat przed upł</w:t>
      </w:r>
      <w:r w:rsidRPr="002A43F3">
        <w:rPr>
          <w:rFonts w:ascii="Times New Roman" w:eastAsia="Arial-Black" w:hAnsi="Times New Roman" w:cs="Times New Roman"/>
          <w:bCs/>
          <w:kern w:val="1"/>
          <w:sz w:val="24"/>
          <w:szCs w:val="24"/>
        </w:rPr>
        <w:t>ywem terminu składania ofert, a </w:t>
      </w:r>
      <w:r w:rsidR="001A17CB" w:rsidRPr="002A43F3">
        <w:rPr>
          <w:rFonts w:ascii="Times New Roman" w:eastAsia="Arial-Black" w:hAnsi="Times New Roman" w:cs="Times New Roman"/>
          <w:bCs/>
          <w:kern w:val="1"/>
          <w:sz w:val="24"/>
          <w:szCs w:val="24"/>
        </w:rPr>
        <w:t>jeżeli okres prowadzenia działalności jest krótszy - w tym okresie</w:t>
      </w:r>
      <w:r w:rsidRPr="002A43F3">
        <w:rPr>
          <w:rFonts w:ascii="Times New Roman" w:eastAsia="Arial-Black" w:hAnsi="Times New Roman" w:cs="Times New Roman"/>
          <w:bCs/>
          <w:kern w:val="1"/>
          <w:sz w:val="24"/>
          <w:szCs w:val="24"/>
        </w:rPr>
        <w:t>,</w:t>
      </w:r>
      <w:r w:rsidR="001A17CB" w:rsidRPr="002A43F3">
        <w:rPr>
          <w:rFonts w:ascii="Times New Roman" w:eastAsia="Arial-Black" w:hAnsi="Times New Roman" w:cs="Times New Roman"/>
          <w:bCs/>
          <w:kern w:val="1"/>
          <w:sz w:val="24"/>
          <w:szCs w:val="24"/>
        </w:rPr>
        <w:t xml:space="preserve"> co najmniej jedną usługę</w:t>
      </w:r>
      <w:r w:rsidR="001A17CB" w:rsidRPr="002A43F3">
        <w:rPr>
          <w:rFonts w:ascii="Times New Roman" w:eastAsia="Arial-Black" w:hAnsi="Times New Roman" w:cs="Times New Roman"/>
          <w:kern w:val="1"/>
          <w:sz w:val="24"/>
          <w:szCs w:val="24"/>
        </w:rPr>
        <w:t xml:space="preserve"> </w:t>
      </w:r>
      <w:r w:rsidR="001A17CB" w:rsidRPr="002A43F3">
        <w:rPr>
          <w:rFonts w:ascii="Times New Roman" w:eastAsia="Arial-Black" w:hAnsi="Times New Roman" w:cs="Times New Roman"/>
          <w:bCs/>
          <w:kern w:val="1"/>
          <w:sz w:val="24"/>
          <w:szCs w:val="24"/>
        </w:rPr>
        <w:t>polegającą na dozorow</w:t>
      </w:r>
      <w:r w:rsidRPr="002A43F3">
        <w:rPr>
          <w:rFonts w:ascii="Times New Roman" w:eastAsia="Arial-Black" w:hAnsi="Times New Roman" w:cs="Times New Roman"/>
          <w:bCs/>
          <w:kern w:val="1"/>
          <w:sz w:val="24"/>
          <w:szCs w:val="24"/>
        </w:rPr>
        <w:t>aniu, ochronie obiektów, osób i </w:t>
      </w:r>
      <w:r w:rsidR="001A17CB" w:rsidRPr="002A43F3">
        <w:rPr>
          <w:rFonts w:ascii="Times New Roman" w:eastAsia="Arial-Black" w:hAnsi="Times New Roman" w:cs="Times New Roman"/>
          <w:bCs/>
          <w:kern w:val="1"/>
          <w:sz w:val="24"/>
          <w:szCs w:val="24"/>
        </w:rPr>
        <w:t>mienia w obiektach podlegających obowiązkowej ochronie</w:t>
      </w:r>
      <w:r w:rsidR="001A17CB" w:rsidRPr="002A43F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w zakresie ochrony innych ważnych interesów państwa w szczególności muzeów i innych obiektów, w których zgromadzone są dobra kultury narodowej</w:t>
      </w:r>
      <w:r w:rsidR="001A17CB" w:rsidRPr="002A43F3">
        <w:rPr>
          <w:rFonts w:ascii="Times New Roman" w:eastAsia="Arial-Black" w:hAnsi="Times New Roman" w:cs="Times New Roman"/>
          <w:bCs/>
          <w:kern w:val="1"/>
          <w:sz w:val="24"/>
          <w:szCs w:val="24"/>
        </w:rPr>
        <w:t>, na podstawie art.5 ust.1 pkt 4 lit. c ustawy z dnia 22 sierpnia 1997r. o</w:t>
      </w:r>
      <w:r w:rsidRPr="002A43F3">
        <w:rPr>
          <w:rFonts w:ascii="Times New Roman" w:eastAsia="Arial-Black" w:hAnsi="Times New Roman" w:cs="Times New Roman"/>
          <w:bCs/>
          <w:kern w:val="1"/>
          <w:sz w:val="24"/>
          <w:szCs w:val="24"/>
        </w:rPr>
        <w:t> </w:t>
      </w:r>
      <w:r w:rsidR="001A17CB" w:rsidRPr="002A43F3">
        <w:rPr>
          <w:rFonts w:ascii="Times New Roman" w:eastAsia="Arial-Black" w:hAnsi="Times New Roman" w:cs="Times New Roman"/>
          <w:bCs/>
          <w:kern w:val="1"/>
          <w:sz w:val="24"/>
          <w:szCs w:val="24"/>
        </w:rPr>
        <w:t>ochronie osób i mienia</w:t>
      </w:r>
      <w:r w:rsidRPr="002A43F3">
        <w:rPr>
          <w:rFonts w:ascii="Times New Roman" w:eastAsia="Arial-Black" w:hAnsi="Times New Roman" w:cs="Times New Roman"/>
          <w:bCs/>
          <w:kern w:val="1"/>
          <w:sz w:val="24"/>
          <w:szCs w:val="24"/>
        </w:rPr>
        <w:t>/,</w:t>
      </w:r>
      <w:r w:rsidRPr="002A43F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1A17CB" w:rsidRPr="002A43F3">
        <w:rPr>
          <w:rFonts w:ascii="Times New Roman" w:eastAsia="Arial-Black" w:hAnsi="Times New Roman" w:cs="Times New Roman"/>
          <w:bCs/>
          <w:kern w:val="1"/>
          <w:sz w:val="24"/>
          <w:szCs w:val="24"/>
        </w:rPr>
        <w:t>której</w:t>
      </w:r>
      <w:r w:rsidRPr="002A43F3">
        <w:rPr>
          <w:rFonts w:ascii="Times New Roman" w:eastAsia="Arial-Black" w:hAnsi="Times New Roman" w:cs="Times New Roman"/>
          <w:bCs/>
          <w:kern w:val="1"/>
          <w:sz w:val="24"/>
          <w:szCs w:val="24"/>
        </w:rPr>
        <w:t xml:space="preserve"> wartość w wymiarze </w:t>
      </w:r>
      <w:r>
        <w:rPr>
          <w:rFonts w:ascii="Times New Roman" w:eastAsia="Arial-Black" w:hAnsi="Times New Roman" w:cs="Times New Roman"/>
          <w:bCs/>
          <w:kern w:val="1"/>
          <w:sz w:val="24"/>
          <w:szCs w:val="24"/>
        </w:rPr>
        <w:t xml:space="preserve">12 </w:t>
      </w:r>
      <w:r w:rsidR="001A17CB" w:rsidRPr="002A43F3">
        <w:rPr>
          <w:rFonts w:ascii="Times New Roman" w:eastAsia="Arial-Black" w:hAnsi="Times New Roman" w:cs="Times New Roman"/>
          <w:bCs/>
          <w:kern w:val="1"/>
          <w:sz w:val="24"/>
          <w:szCs w:val="24"/>
        </w:rPr>
        <w:t xml:space="preserve">miesięcy była nie mniejsza niż 180.000,00 zł brutto każda. </w:t>
      </w:r>
      <w:r w:rsidR="001A17CB" w:rsidRPr="002A43F3">
        <w:rPr>
          <w:rFonts w:ascii="Times New Roman" w:eastAsia="Arial-Black" w:hAnsi="Times New Roman" w:cs="Times New Roman"/>
          <w:kern w:val="1"/>
          <w:sz w:val="24"/>
          <w:szCs w:val="24"/>
        </w:rPr>
        <w:t xml:space="preserve">   </w:t>
      </w:r>
      <w:r w:rsidR="001A17CB" w:rsidRPr="002A43F3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    </w:t>
      </w:r>
    </w:p>
    <w:sectPr w:rsidR="000A472C" w:rsidRPr="002A43F3" w:rsidSect="002A43F3">
      <w:pgSz w:w="11906" w:h="16838"/>
      <w:pgMar w:top="2552" w:right="1418" w:bottom="1418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lack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CB"/>
    <w:rsid w:val="000A472C"/>
    <w:rsid w:val="001A17CB"/>
    <w:rsid w:val="002A43F3"/>
    <w:rsid w:val="005A6AE5"/>
    <w:rsid w:val="00E02856"/>
    <w:rsid w:val="00F4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2</cp:revision>
  <dcterms:created xsi:type="dcterms:W3CDTF">2011-11-28T09:32:00Z</dcterms:created>
  <dcterms:modified xsi:type="dcterms:W3CDTF">2011-11-28T13:01:00Z</dcterms:modified>
</cp:coreProperties>
</file>