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FB7" w:rsidRPr="00585FB7" w:rsidRDefault="00585FB7" w:rsidP="00585FB7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585FB7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powiązane:</w:t>
      </w:r>
    </w:p>
    <w:p w:rsidR="00585FB7" w:rsidRPr="00585FB7" w:rsidRDefault="005C160D" w:rsidP="00585FB7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="00585FB7" w:rsidRPr="00585F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Ogłoszenie nr 307985-2011 z dnia 2011-11-24 r.</w:t>
        </w:r>
      </w:hyperlink>
      <w:r w:rsidR="00585FB7" w:rsidRPr="00585F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Ogłoszenie o zamówieniu - Płock</w:t>
      </w:r>
      <w:r w:rsidR="00585FB7" w:rsidRPr="00585F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 Zapewnienie bezpieczeństwa pracownikom i osobom przebywającym w granicach chronionych obszarów i obiektów Zamawiającego. 2. Ochronie mienia Zamawiającego oraz mienia, za które Zamawiający odpowiada przed kradzieżą, pożarem,...</w:t>
      </w:r>
      <w:r w:rsidR="00585FB7" w:rsidRPr="00585F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składania ofert: 2011-12-02 </w:t>
      </w:r>
    </w:p>
    <w:p w:rsidR="00585FB7" w:rsidRPr="00585FB7" w:rsidRDefault="005C160D" w:rsidP="00585F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585FB7" w:rsidRPr="00585FB7" w:rsidRDefault="00585FB7" w:rsidP="00585FB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5F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Płock: DOZOROWANIE I OCHRONA TERENU, OBIEKTÓW, OSÓB I MIENIA MUZEUM MAZOWIECKIEGO W PŁOCKU</w:t>
      </w:r>
      <w:r w:rsidRPr="00585F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5F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332355 - 2011; data zamieszczenia: 15.12.2011</w:t>
      </w:r>
      <w:r w:rsidRPr="00585F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UDZIELENIU ZAMÓWIENIA - Usługi</w:t>
      </w:r>
    </w:p>
    <w:p w:rsidR="00585FB7" w:rsidRPr="00585FB7" w:rsidRDefault="00585FB7" w:rsidP="00585F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5F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585F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585FB7" w:rsidRPr="00585FB7" w:rsidRDefault="00585FB7" w:rsidP="00585F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5F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585F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publicznego.</w:t>
      </w:r>
    </w:p>
    <w:p w:rsidR="00585FB7" w:rsidRPr="00585FB7" w:rsidRDefault="00585FB7" w:rsidP="00585F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5F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zamówienie było przedmiotem ogłoszenia w Biuletynie Zamówień Publicznych:</w:t>
      </w:r>
      <w:r w:rsidRPr="00585F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tak, numer ogłoszenia w BZP: 307985 - 2011r.</w:t>
      </w:r>
    </w:p>
    <w:p w:rsidR="00585FB7" w:rsidRPr="00585FB7" w:rsidRDefault="00585FB7" w:rsidP="00585F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5F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w Biuletynie Zamówień Publicznych zostało zamieszczone ogłoszenie o zmianie ogłoszenia:</w:t>
      </w:r>
      <w:r w:rsidRPr="00585F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585FB7" w:rsidRPr="00585FB7" w:rsidRDefault="00585FB7" w:rsidP="00585F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5FB7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585FB7" w:rsidRPr="00585FB7" w:rsidRDefault="00585FB7" w:rsidP="00585F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5F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585F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Muzeum Mazowieckie w Płocku, ul. Tumska 8, 09-402 Płock, woj. mazowieckie, tel. 024 3647070, faks 024 3647070, 262493.</w:t>
      </w:r>
    </w:p>
    <w:p w:rsidR="00585FB7" w:rsidRPr="00585FB7" w:rsidRDefault="00585FB7" w:rsidP="00585F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5F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585F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Administracja samorządowa.</w:t>
      </w:r>
    </w:p>
    <w:p w:rsidR="00585FB7" w:rsidRPr="00585FB7" w:rsidRDefault="00585FB7" w:rsidP="00585F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5FB7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585FB7" w:rsidRPr="00585FB7" w:rsidRDefault="00585FB7" w:rsidP="00585F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5F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Nazwa nadana zamówieniu przez zamawiającego:</w:t>
      </w:r>
      <w:r w:rsidRPr="00585F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DOZOROWANIE I OCHRONA TERENU, OBIEKTÓW, OSÓB I MIENIA MUZEUM MAZOWIECKIEGO W PŁOCKU.</w:t>
      </w:r>
    </w:p>
    <w:p w:rsidR="00585FB7" w:rsidRPr="00585FB7" w:rsidRDefault="00585FB7" w:rsidP="00585F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5F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585F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Usługi.</w:t>
      </w:r>
    </w:p>
    <w:p w:rsidR="00585FB7" w:rsidRPr="00585FB7" w:rsidRDefault="00585FB7" w:rsidP="00585F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5F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Określenie przedmiotu zamówienia:</w:t>
      </w:r>
      <w:r w:rsidRPr="00585F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 Zapewnienie bezpieczeństwa pracownikom i osobom przebywającym w granicach chronionych obszarów i obiektów Zamawiającego. 2. Ochronie mienia Zamawiającego oraz mienia, za które Zamawiający odpowiada przed kradzieżą, pożarem, zniszczeniem lub uszkodzeniem. 3. Ochronie terenu, obiektów, pomieszczeń i urządzeń Zamawiającego przed dostępem do nich osób nieuprawnionych. 4. Zapobieganie zakłócaniu porządku na terenie należącym do Zamawiającego, ujawnieniu faktów dewastacji mienia Zamawiającego oraz powiadamianie Zamawiającego o tych zdarzeniach. 5. Całodobowe odbieranie sygnałów alarmowych i technicznych generowanych przez lokalne systemy alarmowe. 6. Natychmiastowe wysłanie grupy interwencyjnej w przypadku otrzymania sygnału alarmowego, o którym mowa w punkcie 5. 7. Podjęcie działań mających na celu zatrzymanie sprawców, udzielenia pomocy poszkodowanym zgodnie z uprawnieniami przysługującymi agentom ochrony. 8. Niezwłocznym powiadamianiu organów ścigania o czynach przestępczych zaistniałych na terenie należącym do </w:t>
      </w:r>
      <w:r w:rsidRPr="00585FB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Zamawiającego i zabezpieczaniu miejsca ich popełnienia do czasu przybycia organów ścigania. 9. Telefoniczne powiadomienie o alarmie osób i instytucji wskazanych przez Zleceniodawcę...</w:t>
      </w:r>
    </w:p>
    <w:p w:rsidR="00585FB7" w:rsidRPr="00585FB7" w:rsidRDefault="00585FB7" w:rsidP="00585F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5F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Wspólny Słownik Zamówień (CPV):</w:t>
      </w:r>
      <w:r w:rsidRPr="00585F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79.71.00.00-4, 79.71.10.00-1, 79.71.50.00-9, 92.52.12.00-1, 92.52.20.00-6.</w:t>
      </w:r>
    </w:p>
    <w:p w:rsidR="00585FB7" w:rsidRPr="00585FB7" w:rsidRDefault="00585FB7" w:rsidP="00585F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5FB7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PROCEDURA</w:t>
      </w:r>
    </w:p>
    <w:p w:rsidR="00585FB7" w:rsidRPr="00585FB7" w:rsidRDefault="00585FB7" w:rsidP="00585F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5F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TRYB UDZIELENIA ZAMÓWIENIA:</w:t>
      </w:r>
      <w:r w:rsidRPr="00585F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</w:t>
      </w:r>
    </w:p>
    <w:p w:rsidR="00585FB7" w:rsidRPr="00585FB7" w:rsidRDefault="00585FB7" w:rsidP="00585F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5F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INFORMACJE ADMINISTRACYJNE</w:t>
      </w:r>
    </w:p>
    <w:p w:rsidR="00585FB7" w:rsidRPr="00585FB7" w:rsidRDefault="00585FB7" w:rsidP="00585FB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5F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dotyczy projektu/programu finansowanego ze środków Unii Europejskiej:</w:t>
      </w:r>
      <w:r w:rsidRPr="00585F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</w:t>
      </w:r>
    </w:p>
    <w:p w:rsidR="00585FB7" w:rsidRPr="00585FB7" w:rsidRDefault="00585FB7" w:rsidP="00585F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5FB7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UDZIELENIE ZAMÓWIENIA</w:t>
      </w:r>
    </w:p>
    <w:p w:rsidR="00585FB7" w:rsidRPr="00585FB7" w:rsidRDefault="00585FB7" w:rsidP="00585F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5F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585F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1   </w:t>
      </w:r>
    </w:p>
    <w:p w:rsidR="00585FB7" w:rsidRPr="00585FB7" w:rsidRDefault="00585FB7" w:rsidP="00585F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5F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585F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jedna godzina pracy jednego pracownika ochrony</w:t>
      </w:r>
    </w:p>
    <w:p w:rsidR="00585FB7" w:rsidRPr="00585FB7" w:rsidRDefault="00585FB7" w:rsidP="00585F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5F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DATA UDZIELENIA ZAMÓWIENIA:</w:t>
      </w:r>
      <w:r w:rsidRPr="00585F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15.12.2011.</w:t>
      </w:r>
    </w:p>
    <w:p w:rsidR="00585FB7" w:rsidRPr="00585FB7" w:rsidRDefault="00585FB7" w:rsidP="00585F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5F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LICZBA OTRZYMANYCH OFERT:</w:t>
      </w:r>
      <w:r w:rsidRPr="00585F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2.</w:t>
      </w:r>
    </w:p>
    <w:p w:rsidR="00585FB7" w:rsidRPr="00585FB7" w:rsidRDefault="00585FB7" w:rsidP="00585F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5F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LICZBA ODRZUCONYCH OFERT:</w:t>
      </w:r>
      <w:r w:rsidRPr="00585F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</w:t>
      </w:r>
    </w:p>
    <w:p w:rsidR="00585FB7" w:rsidRPr="00585FB7" w:rsidRDefault="00585FB7" w:rsidP="00585F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5F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NAZWA I ADRES WYKONAWCY, KTÓREMU UDZIELONO ZAMÓWIENIA:</w:t>
      </w:r>
    </w:p>
    <w:p w:rsidR="00585FB7" w:rsidRPr="00585FB7" w:rsidRDefault="00585FB7" w:rsidP="00585FB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5FB7">
        <w:rPr>
          <w:rFonts w:ascii="Times New Roman" w:eastAsia="Times New Roman" w:hAnsi="Times New Roman" w:cs="Times New Roman"/>
          <w:sz w:val="24"/>
          <w:szCs w:val="24"/>
          <w:lang w:eastAsia="pl-PL"/>
        </w:rPr>
        <w:t>Agencja Ochrony Mienia i Usług Detektywistycznych TOP SEKRET Sp. z o.o., ul. Bukowa 15, 09-402 Płock, kraj/woj. mazowieckie.</w:t>
      </w:r>
    </w:p>
    <w:p w:rsidR="00585FB7" w:rsidRPr="00585FB7" w:rsidRDefault="00585FB7" w:rsidP="00585F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5F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Szacunkowa wartość zamówienia</w:t>
      </w:r>
      <w:r w:rsidRPr="00585FB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585FB7">
        <w:rPr>
          <w:rFonts w:ascii="Times New Roman" w:eastAsia="Times New Roman" w:hAnsi="Times New Roman" w:cs="Times New Roman"/>
          <w:sz w:val="24"/>
          <w:szCs w:val="24"/>
          <w:lang w:eastAsia="pl-PL"/>
        </w:rPr>
        <w:t>: 145000,00 PLN.</w:t>
      </w:r>
    </w:p>
    <w:p w:rsidR="00585FB7" w:rsidRPr="00585FB7" w:rsidRDefault="00585FB7" w:rsidP="00585F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5F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IV.6) INFORMACJA O CENIE WYBRANEJ OFERTY ORAZ O OFERTACH Z NAJNIŻSZĄ I NAJWYŻSZĄ CENĄ</w:t>
      </w:r>
    </w:p>
    <w:p w:rsidR="00585FB7" w:rsidRPr="00585FB7" w:rsidRDefault="00585FB7" w:rsidP="00585FB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5F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wybranej oferty:</w:t>
      </w:r>
      <w:r w:rsidRPr="00585F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14,7</w:t>
      </w:r>
    </w:p>
    <w:p w:rsidR="00585FB7" w:rsidRPr="00585FB7" w:rsidRDefault="00585FB7" w:rsidP="00585FB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5F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z najniższą ceną:</w:t>
      </w:r>
      <w:r w:rsidRPr="00585F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14,7</w:t>
      </w:r>
      <w:r w:rsidRPr="00585F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585F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14,7</w:t>
      </w:r>
    </w:p>
    <w:p w:rsidR="00585FB7" w:rsidRPr="00585FB7" w:rsidRDefault="00585FB7" w:rsidP="00585FB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5F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Waluta:</w:t>
      </w:r>
      <w:r w:rsidRPr="00585F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PLN.</w:t>
      </w:r>
    </w:p>
    <w:p w:rsidR="00585FB7" w:rsidRPr="00585FB7" w:rsidRDefault="00585FB7" w:rsidP="00585F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5F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585F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2   </w:t>
      </w:r>
    </w:p>
    <w:p w:rsidR="00585FB7" w:rsidRPr="00585FB7" w:rsidRDefault="00585FB7" w:rsidP="00585F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5F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585F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monitoring sygnałów alarmowych, przyjazd i skuteczną interwencję grupy interwencyjnej</w:t>
      </w:r>
    </w:p>
    <w:p w:rsidR="00585FB7" w:rsidRPr="00585FB7" w:rsidRDefault="00585FB7" w:rsidP="00585F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5F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DATA UDZIELENIA ZAMÓWIENIA:</w:t>
      </w:r>
      <w:r w:rsidRPr="00585F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15.12.2011.</w:t>
      </w:r>
    </w:p>
    <w:p w:rsidR="00585FB7" w:rsidRPr="00585FB7" w:rsidRDefault="00585FB7" w:rsidP="00585F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5F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LICZBA OTRZYMANYCH OFERT:</w:t>
      </w:r>
      <w:r w:rsidRPr="00585F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2.</w:t>
      </w:r>
    </w:p>
    <w:p w:rsidR="00585FB7" w:rsidRPr="00585FB7" w:rsidRDefault="00585FB7" w:rsidP="00585F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5F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IV.3) LICZBA ODRZUCONYCH OFERT:</w:t>
      </w:r>
      <w:r w:rsidRPr="00585F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</w:t>
      </w:r>
    </w:p>
    <w:p w:rsidR="00585FB7" w:rsidRPr="00585FB7" w:rsidRDefault="00585FB7" w:rsidP="00585F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5F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NAZWA I ADRES WYKONAWCY, KTÓREMU UDZIELONO ZAMÓWIENIA:</w:t>
      </w:r>
    </w:p>
    <w:p w:rsidR="00585FB7" w:rsidRPr="00585FB7" w:rsidRDefault="00585FB7" w:rsidP="00585FB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5FB7">
        <w:rPr>
          <w:rFonts w:ascii="Times New Roman" w:eastAsia="Times New Roman" w:hAnsi="Times New Roman" w:cs="Times New Roman"/>
          <w:sz w:val="24"/>
          <w:szCs w:val="24"/>
          <w:lang w:eastAsia="pl-PL"/>
        </w:rPr>
        <w:t>Agencja Ochrony Mienia i Usług Detektywistycznych TOP SEKRET Sp. z o.o., ul. Bukowa 15, 09-402 Płock, kraj/woj. mazowieckie.</w:t>
      </w:r>
    </w:p>
    <w:p w:rsidR="00585FB7" w:rsidRPr="00585FB7" w:rsidRDefault="00585FB7" w:rsidP="00585F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5F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Szacunkowa wartość zamówienia</w:t>
      </w:r>
      <w:r w:rsidRPr="00585FB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585FB7">
        <w:rPr>
          <w:rFonts w:ascii="Times New Roman" w:eastAsia="Times New Roman" w:hAnsi="Times New Roman" w:cs="Times New Roman"/>
          <w:sz w:val="24"/>
          <w:szCs w:val="24"/>
          <w:lang w:eastAsia="pl-PL"/>
        </w:rPr>
        <w:t>: 5000,00 PLN.</w:t>
      </w:r>
    </w:p>
    <w:p w:rsidR="00585FB7" w:rsidRPr="00585FB7" w:rsidRDefault="00585FB7" w:rsidP="00585F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5F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IV.6) INFORMACJA O CENIE WYBRANEJ OFERTY ORAZ O OFERTACH Z NAJNIŻSZĄ I NAJWYŻSZĄ CENĄ</w:t>
      </w:r>
    </w:p>
    <w:p w:rsidR="00585FB7" w:rsidRPr="00585FB7" w:rsidRDefault="00585FB7" w:rsidP="00585FB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5F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wybranej oferty:</w:t>
      </w:r>
      <w:r w:rsidRPr="00585F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98,4</w:t>
      </w:r>
    </w:p>
    <w:p w:rsidR="00585FB7" w:rsidRPr="00585FB7" w:rsidRDefault="00585FB7" w:rsidP="00585FB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5F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z najniższą ceną:</w:t>
      </w:r>
      <w:r w:rsidRPr="00585F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98,40</w:t>
      </w:r>
      <w:r w:rsidRPr="00585F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585F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98,40</w:t>
      </w:r>
    </w:p>
    <w:p w:rsidR="00585FB7" w:rsidRPr="00585FB7" w:rsidRDefault="00585FB7" w:rsidP="00585FB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5F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Waluta:</w:t>
      </w:r>
      <w:r w:rsidRPr="00585F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PLN.</w:t>
      </w:r>
    </w:p>
    <w:p w:rsidR="00E20B24" w:rsidRDefault="00E20B24"/>
    <w:sectPr w:rsidR="00E20B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E64BC"/>
    <w:multiLevelType w:val="multilevel"/>
    <w:tmpl w:val="A1C47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510DA0"/>
    <w:multiLevelType w:val="multilevel"/>
    <w:tmpl w:val="BA0AA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8861C2"/>
    <w:multiLevelType w:val="multilevel"/>
    <w:tmpl w:val="432C8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1726E6"/>
    <w:multiLevelType w:val="multilevel"/>
    <w:tmpl w:val="17E86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F912A5"/>
    <w:multiLevelType w:val="multilevel"/>
    <w:tmpl w:val="D766E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FB7"/>
    <w:rsid w:val="00585FB7"/>
    <w:rsid w:val="005C160D"/>
    <w:rsid w:val="00E20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63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0019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zp1.portal.uzp.gov.pl/index.php?ogloszenie=show&amp;pozycja=307985&amp;rok=2011-11-2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611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muzeum</dc:creator>
  <cp:lastModifiedBy>muzeum</cp:lastModifiedBy>
  <cp:revision>2</cp:revision>
  <dcterms:created xsi:type="dcterms:W3CDTF">2011-12-15T12:48:00Z</dcterms:created>
  <dcterms:modified xsi:type="dcterms:W3CDTF">2011-12-15T12:48:00Z</dcterms:modified>
</cp:coreProperties>
</file>