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C0" w:rsidRDefault="005E27C0" w:rsidP="005E27C0">
      <w:r>
        <w:t>W</w:t>
      </w:r>
      <w:bookmarkStart w:id="0" w:name="_GoBack"/>
      <w:bookmarkEnd w:id="0"/>
      <w:r>
        <w:t xml:space="preserve"> Dzienniku Urzędowym Unii Europejskiej  https://ted.europa.eu/TED/notice/udl?uri=TED:NOTICE:445281-2019:TEXT:PL:HTML zostało zamieszczone ogłoszenie o przetargu nieograniczonym dotyczącym zakupu energii elektrycznej dla podmiotów samorządowych i innych w ramach XXXIII Grupy Zakupowej MAE  w której Państwo uczestniczycie.</w:t>
      </w:r>
    </w:p>
    <w:p w:rsidR="005E27C0" w:rsidRDefault="005E27C0" w:rsidP="005E27C0"/>
    <w:p w:rsidR="005E27C0" w:rsidRDefault="005E27C0" w:rsidP="005E27C0">
      <w:r>
        <w:t xml:space="preserve">Termin składania ofert  w bieżącym postępowaniu upływa dnia 24.10.2019 r. a zamówienie obejmuje zakup energii dla łącznie  132 Zamawiających w okresie  01.01.2020 – 31.12.2021 r.  przy całkowitym wolumenie  Grupy  ponad 76  </w:t>
      </w:r>
      <w:proofErr w:type="spellStart"/>
      <w:r>
        <w:t>GWh</w:t>
      </w:r>
      <w:proofErr w:type="spellEnd"/>
      <w:r>
        <w:t xml:space="preserve"> !</w:t>
      </w:r>
    </w:p>
    <w:p w:rsidR="005E27C0" w:rsidRDefault="005E27C0" w:rsidP="005E27C0"/>
    <w:p w:rsidR="005E27C0" w:rsidRDefault="005E27C0" w:rsidP="005E27C0">
      <w:r>
        <w:t xml:space="preserve"> </w:t>
      </w:r>
    </w:p>
    <w:p w:rsidR="005E27C0" w:rsidRDefault="005E27C0" w:rsidP="005E27C0"/>
    <w:p w:rsidR="0038758D" w:rsidRDefault="005E27C0" w:rsidP="005E27C0">
      <w:r>
        <w:t>Pełna dokumentacja  SIWZ wraz z aktualnymi załącznikami również została opublikowana i znajduje się na stronie MAE/ BIP :  http://www.mae.com.pl/bip/714-przetarg-nieograniczony-na-zakup-energii-elektrycznej-dla-podmiotow-samorzadowych-i-innych-xxxiii-grupa-zakupowa-mae</w:t>
      </w:r>
    </w:p>
    <w:sectPr w:rsidR="0038758D" w:rsidSect="00764C25">
      <w:pgSz w:w="11906" w:h="16838"/>
      <w:pgMar w:top="1134" w:right="1134" w:bottom="1134" w:left="1701" w:header="709" w:footer="85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94"/>
    <w:rsid w:val="0038758D"/>
    <w:rsid w:val="005E27C0"/>
    <w:rsid w:val="00764C25"/>
    <w:rsid w:val="008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2019-09-30T06:13:00Z</dcterms:created>
  <dcterms:modified xsi:type="dcterms:W3CDTF">2019-09-30T06:15:00Z</dcterms:modified>
</cp:coreProperties>
</file>